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9C" w:rsidRPr="009A48A3" w:rsidRDefault="0051499C" w:rsidP="0051499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51499C" w:rsidRPr="009A48A3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51499C" w:rsidRPr="009A48A3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51499C" w:rsidRPr="009A48A3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51499C" w:rsidRPr="009A48A3" w:rsidRDefault="0051499C" w:rsidP="0051499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48A3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Pr="009A48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="00337E1B" w:rsidRPr="009A48A3">
        <w:rPr>
          <w:rFonts w:ascii="Times New Roman" w:hAnsi="Times New Roman" w:cs="Times New Roman"/>
          <w:color w:val="000000" w:themeColor="text1"/>
          <w:sz w:val="24"/>
          <w:szCs w:val="24"/>
        </w:rPr>
        <w:t>73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>-2</w:t>
      </w:r>
      <w:r w:rsidR="004928CF" w:rsidRPr="009A48A3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51499C" w:rsidRPr="009A48A3" w:rsidRDefault="00337E1B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A48A3">
        <w:rPr>
          <w:rFonts w:ascii="Times New Roman" w:eastAsia="Times New Roman" w:hAnsi="Times New Roman" w:cs="Times New Roman"/>
          <w:sz w:val="24"/>
          <w:szCs w:val="24"/>
          <w:lang w:val="sr-Cyrl-RS"/>
        </w:rPr>
        <w:t>29. април</w:t>
      </w:r>
      <w:r w:rsidR="004928CF" w:rsidRPr="009A48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</w:t>
      </w:r>
      <w:r w:rsidR="0051499C" w:rsidRPr="009A48A3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</w:p>
    <w:p w:rsidR="0051499C" w:rsidRPr="009A48A3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51499C" w:rsidRPr="009A48A3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1499C" w:rsidRPr="009A48A3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1499C" w:rsidRPr="009A48A3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1499C" w:rsidRPr="009A48A3" w:rsidRDefault="0051499C" w:rsidP="00514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51499C" w:rsidRPr="009A48A3" w:rsidRDefault="004928CF" w:rsidP="0051499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A48A3">
        <w:rPr>
          <w:rFonts w:ascii="Times New Roman" w:eastAsia="Times New Roman" w:hAnsi="Times New Roman" w:cs="Times New Roman"/>
          <w:sz w:val="24"/>
          <w:szCs w:val="24"/>
        </w:rPr>
        <w:t>3</w:t>
      </w:r>
      <w:r w:rsidR="009A48A3" w:rsidRPr="009A48A3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51499C" w:rsidRPr="009A48A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1499C"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51499C" w:rsidRPr="009A48A3" w:rsidRDefault="0051499C" w:rsidP="00E5102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НАРОДНЕ СКУПШТИНЕ, ОДРЖАНЕ </w:t>
      </w:r>
      <w:r w:rsidR="00226CFC"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9A48A3"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="00226CFC"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4928CF"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АПРИЛА 2021. </w:t>
      </w:r>
      <w:r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</w:t>
      </w:r>
    </w:p>
    <w:p w:rsidR="00E5102C" w:rsidRPr="009A48A3" w:rsidRDefault="00E5102C" w:rsidP="00E5102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499C" w:rsidRPr="009A48A3" w:rsidRDefault="0051499C" w:rsidP="00514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99C" w:rsidRPr="009A48A3" w:rsidRDefault="0051499C" w:rsidP="0051499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8A3">
        <w:rPr>
          <w:rFonts w:ascii="Times New Roman" w:eastAsia="Times New Roman" w:hAnsi="Times New Roman" w:cs="Times New Roman"/>
          <w:sz w:val="24"/>
          <w:szCs w:val="24"/>
        </w:rPr>
        <w:tab/>
      </w:r>
      <w:r w:rsidRPr="009A48A3">
        <w:rPr>
          <w:rFonts w:ascii="Times New Roman" w:eastAsia="Calibri" w:hAnsi="Times New Roman" w:cs="Times New Roman"/>
          <w:sz w:val="24"/>
          <w:szCs w:val="24"/>
        </w:rPr>
        <w:t xml:space="preserve">Седница је почела </w:t>
      </w:r>
      <w:r w:rsidR="00A15607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</w:t>
      </w:r>
      <w:r w:rsidR="00337E1B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>13.30</w:t>
      </w:r>
      <w:r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</w:p>
    <w:p w:rsidR="0051499C" w:rsidRPr="009A48A3" w:rsidRDefault="0051499C" w:rsidP="0051499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8A3">
        <w:rPr>
          <w:rFonts w:ascii="Times New Roman" w:eastAsia="Calibri" w:hAnsi="Times New Roman" w:cs="Times New Roman"/>
          <w:sz w:val="24"/>
          <w:szCs w:val="24"/>
        </w:rPr>
        <w:tab/>
        <w:t>Седницом је председава</w:t>
      </w:r>
      <w:r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</w:t>
      </w:r>
      <w:r w:rsidRPr="009A48A3">
        <w:rPr>
          <w:rFonts w:ascii="Times New Roman" w:eastAsia="Calibri" w:hAnsi="Times New Roman" w:cs="Times New Roman"/>
          <w:sz w:val="24"/>
          <w:szCs w:val="24"/>
        </w:rPr>
        <w:t>, председник Одбора.</w:t>
      </w:r>
    </w:p>
    <w:p w:rsidR="0051499C" w:rsidRPr="009A48A3" w:rsidRDefault="0051499C" w:rsidP="0051499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A48A3">
        <w:rPr>
          <w:rFonts w:ascii="Times New Roman" w:eastAsia="Calibri" w:hAnsi="Times New Roman" w:cs="Times New Roman"/>
          <w:sz w:val="24"/>
          <w:szCs w:val="24"/>
        </w:rPr>
        <w:tab/>
        <w:t>Седници су присуствовали чланови Одбора:</w:t>
      </w:r>
      <w:r w:rsidR="00A15607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Невена Веиновић,</w:t>
      </w:r>
      <w:r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Лука Кебара, Вук Мирчетић, Оља Петровић</w:t>
      </w:r>
      <w:r w:rsidR="004928CF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26CFC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Миленко Јованов, </w:t>
      </w:r>
      <w:r w:rsidR="00337E1B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>Жељко Томић,</w:t>
      </w:r>
      <w:r w:rsidR="00337E1B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37E1B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>Илија Матејић, Дубравка Краљ</w:t>
      </w:r>
      <w:r w:rsidR="00337E1B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337E1B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Виолета Оцокољић</w:t>
      </w:r>
      <w:r w:rsidR="00337E1B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</w:t>
      </w:r>
      <w:r w:rsidR="00226CFC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>Ђуро Перић</w:t>
      </w:r>
      <w:r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1499C" w:rsidRPr="009A48A3" w:rsidRDefault="0051499C" w:rsidP="0051499C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Седници </w:t>
      </w:r>
      <w:r w:rsidR="00337E1B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присуствова</w:t>
      </w:r>
      <w:r w:rsidR="00337E1B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>ли</w:t>
      </w:r>
      <w:r w:rsidR="004928CF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37E1B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>заменици чланова:</w:t>
      </w:r>
      <w:r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Арпад Фремонд, заменик Балинта Пастора</w:t>
      </w:r>
      <w:r w:rsidR="00337E1B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>, Братислав Југовић, заменик Угљеше Мрдића и Ђорђе Тодоровић, заменик Милене Поповић</w:t>
      </w:r>
      <w:r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226CFC" w:rsidRPr="009A48A3" w:rsidRDefault="0051499C" w:rsidP="0051499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9A48A3">
        <w:rPr>
          <w:rFonts w:ascii="Times New Roman" w:eastAsia="Calibri" w:hAnsi="Times New Roman" w:cs="Times New Roman"/>
          <w:sz w:val="24"/>
          <w:szCs w:val="24"/>
        </w:rPr>
        <w:t>Седници ни</w:t>
      </w:r>
      <w:r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9A48A3">
        <w:rPr>
          <w:rFonts w:ascii="Times New Roman" w:eastAsia="Calibri" w:hAnsi="Times New Roman" w:cs="Times New Roman"/>
          <w:sz w:val="24"/>
          <w:szCs w:val="24"/>
        </w:rPr>
        <w:t xml:space="preserve"> присуствова</w:t>
      </w:r>
      <w:r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>л</w:t>
      </w:r>
      <w:r w:rsidR="004928CF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чланови Одбора: </w:t>
      </w:r>
      <w:r w:rsidR="00337E1B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>Јован Палалић, Тома Фила</w:t>
      </w:r>
      <w:r w:rsidR="00337E1B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</w:t>
      </w:r>
      <w:r w:rsidR="004928CF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>Марија Јевђић</w:t>
      </w:r>
      <w:r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>, нити њихови заменици.</w:t>
      </w:r>
    </w:p>
    <w:p w:rsidR="0051499C" w:rsidRPr="009A48A3" w:rsidRDefault="0051499C" w:rsidP="0051499C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A48A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</w:t>
      </w:r>
      <w:r w:rsidRPr="009A48A3">
        <w:rPr>
          <w:rFonts w:ascii="Times New Roman" w:hAnsi="Times New Roman" w:cs="Times New Roman"/>
          <w:sz w:val="24"/>
          <w:szCs w:val="24"/>
          <w:lang w:val="sr-Cyrl-CS"/>
        </w:rPr>
        <w:t>Одбор је једногласно</w:t>
      </w:r>
      <w:r w:rsidR="00A15607" w:rsidRPr="009A48A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226CFC" w:rsidRPr="009A48A3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337E1B" w:rsidRPr="009A48A3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A15607" w:rsidRPr="009A48A3">
        <w:rPr>
          <w:rFonts w:ascii="Times New Roman" w:hAnsi="Times New Roman" w:cs="Times New Roman"/>
          <w:sz w:val="24"/>
          <w:szCs w:val="24"/>
          <w:lang w:val="sr-Cyrl-CS"/>
        </w:rPr>
        <w:t xml:space="preserve"> гласова за)</w:t>
      </w:r>
      <w:r w:rsidRPr="009A48A3">
        <w:rPr>
          <w:rFonts w:ascii="Times New Roman" w:hAnsi="Times New Roman" w:cs="Times New Roman"/>
          <w:sz w:val="24"/>
          <w:szCs w:val="24"/>
          <w:lang w:val="sr-Cyrl-CS"/>
        </w:rPr>
        <w:t xml:space="preserve"> усвојио следећи</w:t>
      </w:r>
    </w:p>
    <w:p w:rsidR="004928CF" w:rsidRPr="009A48A3" w:rsidRDefault="004928CF" w:rsidP="00514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28CF" w:rsidRPr="009A48A3" w:rsidRDefault="0051499C" w:rsidP="00226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A48A3">
        <w:rPr>
          <w:rFonts w:ascii="Times New Roman" w:hAnsi="Times New Roman" w:cs="Times New Roman"/>
          <w:sz w:val="24"/>
          <w:szCs w:val="24"/>
          <w:lang w:val="sr-Cyrl-RS"/>
        </w:rPr>
        <w:t>Д н е в н и   р е д:</w:t>
      </w:r>
    </w:p>
    <w:p w:rsidR="00226CFC" w:rsidRPr="009A48A3" w:rsidRDefault="00226CFC" w:rsidP="00226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37E1B" w:rsidRPr="009A48A3" w:rsidRDefault="004928CF" w:rsidP="00337E1B">
      <w:pPr>
        <w:spacing w:after="240"/>
        <w:rPr>
          <w:rFonts w:ascii="Times New Roman" w:hAnsi="Times New Roman" w:cs="Times New Roman"/>
          <w:sz w:val="24"/>
          <w:szCs w:val="24"/>
          <w:lang w:val="sr-Cyrl-RS"/>
        </w:rPr>
      </w:pPr>
      <w:r w:rsidRPr="009A48A3">
        <w:rPr>
          <w:rFonts w:ascii="Times New Roman" w:hAnsi="Times New Roman" w:cs="Times New Roman"/>
          <w:sz w:val="24"/>
          <w:szCs w:val="24"/>
        </w:rPr>
        <w:tab/>
      </w:r>
      <w:r w:rsidR="00337E1B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- Усвајање записника 30, 31, 32, 33. и 34. седнице </w:t>
      </w:r>
    </w:p>
    <w:p w:rsidR="00337E1B" w:rsidRPr="009A48A3" w:rsidRDefault="00337E1B" w:rsidP="00337E1B">
      <w:pPr>
        <w:pStyle w:val="Style6"/>
        <w:widowControl/>
        <w:numPr>
          <w:ilvl w:val="0"/>
          <w:numId w:val="1"/>
        </w:numPr>
        <w:tabs>
          <w:tab w:val="left" w:pos="1042"/>
        </w:tabs>
        <w:spacing w:after="120" w:line="259" w:lineRule="exact"/>
        <w:ind w:firstLine="765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 w:rsidRPr="009A48A3">
        <w:rPr>
          <w:rFonts w:ascii="Times New Roman" w:hAnsi="Times New Roman" w:cs="Times New Roman"/>
        </w:rPr>
        <w:tab/>
      </w:r>
      <w:r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Предлога закона о изменама и допунама Закона о култури, </w:t>
      </w:r>
      <w:r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9A48A3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011-633/21</w:t>
      </w:r>
      <w:r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9A48A3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9.</w:t>
      </w:r>
      <w:r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априла</w:t>
      </w:r>
      <w:r w:rsidRPr="009A48A3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2021.</w:t>
      </w:r>
      <w:r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године), у појединостима;</w:t>
      </w:r>
    </w:p>
    <w:p w:rsidR="0051499C" w:rsidRPr="009A48A3" w:rsidRDefault="00337E1B" w:rsidP="00337E1B">
      <w:pPr>
        <w:pStyle w:val="Style7"/>
        <w:widowControl/>
        <w:numPr>
          <w:ilvl w:val="0"/>
          <w:numId w:val="1"/>
        </w:numPr>
        <w:tabs>
          <w:tab w:val="left" w:pos="1042"/>
        </w:tabs>
        <w:spacing w:after="240" w:line="259" w:lineRule="exact"/>
        <w:ind w:firstLine="765"/>
        <w:rPr>
          <w:rFonts w:ascii="Times New Roman" w:hAnsi="Times New Roman" w:cs="Times New Roman"/>
        </w:rPr>
      </w:pPr>
      <w:r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Предлога закона о изменама и допунама Закона о спречавању допинга у спорту, </w:t>
      </w:r>
      <w:r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9A48A3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011-635/21</w:t>
      </w:r>
      <w:r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9A48A3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9.</w:t>
      </w:r>
      <w:r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априла</w:t>
      </w:r>
      <w:r w:rsidRPr="009A48A3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2021. </w:t>
      </w:r>
      <w:r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године), у појединостима</w:t>
      </w:r>
      <w:r w:rsidRPr="009A48A3">
        <w:rPr>
          <w:rFonts w:ascii="Times New Roman" w:eastAsia="Calibri" w:hAnsi="Times New Roman" w:cs="Times New Roman"/>
          <w:lang w:val="sr-Cyrl-RS"/>
        </w:rPr>
        <w:t>.</w:t>
      </w:r>
    </w:p>
    <w:p w:rsidR="00337E1B" w:rsidRPr="009A48A3" w:rsidRDefault="00337E1B" w:rsidP="00337E1B">
      <w:pPr>
        <w:pStyle w:val="ListParagraph"/>
        <w:spacing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48A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ab/>
      </w:r>
      <w:r w:rsidRPr="009A48A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Пре одлучивања о тачкама дне</w:t>
      </w:r>
      <w:bookmarkStart w:id="0" w:name="_GoBack"/>
      <w:bookmarkEnd w:id="0"/>
      <w:r w:rsidRPr="009A48A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вног реда, Одбор је </w:t>
      </w:r>
      <w:r w:rsidRPr="009A48A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Pr="009A48A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гласова (1</w:t>
      </w:r>
      <w:r w:rsidRPr="009A48A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4</w:t>
      </w:r>
      <w:r w:rsidRPr="009A48A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гласова за), без примедби, усвојио записник</w:t>
      </w:r>
      <w:r w:rsidRPr="009A48A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е са 30, 31, 32, 33. и 34. </w:t>
      </w:r>
      <w:r w:rsidRPr="009A48A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седнице Одбора.</w:t>
      </w:r>
    </w:p>
    <w:p w:rsidR="004928CF" w:rsidRPr="009A48A3" w:rsidRDefault="0051499C" w:rsidP="00226CFC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9A48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</w:t>
      </w:r>
      <w:r w:rsidR="004928CF" w:rsidRPr="009A48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37E1B"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Предлога закона о изменама и допунама Закона о култури, </w:t>
      </w:r>
      <w:r w:rsidR="00337E1B"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="00337E1B" w:rsidRPr="009A48A3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011-633/21</w:t>
      </w:r>
      <w:r w:rsidR="00337E1B"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="00337E1B" w:rsidRPr="009A48A3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9.</w:t>
      </w:r>
      <w:r w:rsidR="00337E1B"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априла</w:t>
      </w:r>
      <w:r w:rsidR="00337E1B" w:rsidRPr="009A48A3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2021.</w:t>
      </w:r>
      <w:r w:rsidR="00337E1B"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године), у појединостима</w:t>
      </w:r>
    </w:p>
    <w:p w:rsidR="00226CFC" w:rsidRPr="009A48A3" w:rsidRDefault="00226CFC" w:rsidP="00226CFC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E1B" w:rsidRPr="009A48A3" w:rsidRDefault="004928CF" w:rsidP="00337E1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48A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у складу са чланом 164. Пословника Народне скупштине, размотрио амандмане на Предлог закона о изменама и допунама </w:t>
      </w:r>
      <w:r w:rsidR="00337E1B"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Закона о култури</w:t>
      </w:r>
      <w:r w:rsidR="00337E1B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>и сматра да су у складу са Уставом и правним системом Републике Србије следећи амандмани:</w:t>
      </w:r>
    </w:p>
    <w:p w:rsidR="00337E1B" w:rsidRPr="009A48A3" w:rsidRDefault="00226CFC" w:rsidP="00337E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A48A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37E1B" w:rsidRPr="009A48A3">
        <w:rPr>
          <w:rFonts w:ascii="Times New Roman" w:hAnsi="Times New Roman" w:cs="Times New Roman"/>
          <w:sz w:val="24"/>
          <w:szCs w:val="24"/>
          <w:lang w:val="sr-Cyrl-RS"/>
        </w:rPr>
        <w:t>- на члан 2. који је поднела Влада;</w:t>
      </w:r>
    </w:p>
    <w:p w:rsidR="00337E1B" w:rsidRPr="009A48A3" w:rsidRDefault="00337E1B" w:rsidP="00337E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A48A3">
        <w:rPr>
          <w:rFonts w:ascii="Times New Roman" w:hAnsi="Times New Roman" w:cs="Times New Roman"/>
          <w:sz w:val="24"/>
          <w:szCs w:val="24"/>
          <w:lang w:val="sr-Cyrl-RS"/>
        </w:rPr>
        <w:tab/>
        <w:t>- на члан 3. који је поднела Влада;</w:t>
      </w:r>
    </w:p>
    <w:p w:rsidR="00337E1B" w:rsidRPr="009A48A3" w:rsidRDefault="00337E1B" w:rsidP="00337E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A48A3">
        <w:rPr>
          <w:rFonts w:ascii="Times New Roman" w:hAnsi="Times New Roman" w:cs="Times New Roman"/>
          <w:sz w:val="24"/>
          <w:szCs w:val="24"/>
          <w:lang w:val="sr-Cyrl-RS"/>
        </w:rPr>
        <w:tab/>
        <w:t>- на члан 4. који је поднела Влада;</w:t>
      </w:r>
    </w:p>
    <w:p w:rsidR="00337E1B" w:rsidRPr="009A48A3" w:rsidRDefault="00337E1B" w:rsidP="00337E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A48A3">
        <w:rPr>
          <w:rFonts w:ascii="Times New Roman" w:hAnsi="Times New Roman" w:cs="Times New Roman"/>
          <w:sz w:val="24"/>
          <w:szCs w:val="24"/>
          <w:lang w:val="sr-Cyrl-RS"/>
        </w:rPr>
        <w:tab/>
        <w:t>- на члан 5. који је поднела Влада;</w:t>
      </w:r>
    </w:p>
    <w:p w:rsidR="00226CFC" w:rsidRPr="009A48A3" w:rsidRDefault="00337E1B" w:rsidP="00337E1B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A48A3">
        <w:rPr>
          <w:rFonts w:ascii="Times New Roman" w:hAnsi="Times New Roman" w:cs="Times New Roman"/>
          <w:sz w:val="24"/>
          <w:szCs w:val="24"/>
          <w:lang w:val="sr-Cyrl-RS"/>
        </w:rPr>
        <w:tab/>
        <w:t>- на члан 11. који је поднела Влада.</w:t>
      </w:r>
    </w:p>
    <w:p w:rsidR="004928CF" w:rsidRPr="009A48A3" w:rsidRDefault="00226CFC" w:rsidP="00226CF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48A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928CF" w:rsidRPr="009A48A3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</w:t>
      </w:r>
      <w:r w:rsidR="00337E1B" w:rsidRPr="009A48A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4928CF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за).</w:t>
      </w:r>
      <w:r w:rsidR="004928CF" w:rsidRPr="009A48A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928CF" w:rsidRPr="009A48A3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1499C" w:rsidRPr="009A48A3" w:rsidRDefault="004928CF" w:rsidP="004928C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8A3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51499C" w:rsidRPr="009A48A3" w:rsidRDefault="0051499C" w:rsidP="00C1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8A3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9A48A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Друга тачка дневног реда</w:t>
      </w:r>
      <w:r w:rsidR="004928CF" w:rsidRPr="009A48A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9A48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37E1B"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Предлога закона о изменама и допунама Закона о спречавању допинга у спорту, </w:t>
      </w:r>
      <w:r w:rsidR="00337E1B"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="00337E1B" w:rsidRPr="009A48A3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011-635/21</w:t>
      </w:r>
      <w:r w:rsidR="00337E1B"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="00337E1B" w:rsidRPr="009A48A3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9.</w:t>
      </w:r>
      <w:r w:rsidR="00337E1B"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априла</w:t>
      </w:r>
      <w:r w:rsidR="00337E1B" w:rsidRPr="009A48A3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2021. </w:t>
      </w:r>
      <w:r w:rsidR="00337E1B" w:rsidRPr="009A48A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године), у појединостима</w:t>
      </w:r>
    </w:p>
    <w:p w:rsidR="008757D8" w:rsidRPr="009A48A3" w:rsidRDefault="008757D8" w:rsidP="00C1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CFC" w:rsidRPr="009A48A3" w:rsidRDefault="004928CF" w:rsidP="00226CF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48A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у складу са чланом 164. Пословника Народне скупштине, размотрио амандмане на Предлог закона о допуни </w:t>
      </w:r>
      <w:r w:rsidR="00337E1B" w:rsidRPr="009A48A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Закона о спречавању допинга у спорту</w:t>
      </w:r>
      <w:r w:rsidR="00337E1B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6CFC" w:rsidRPr="009A48A3">
        <w:rPr>
          <w:rFonts w:ascii="Times New Roman" w:hAnsi="Times New Roman" w:cs="Times New Roman"/>
          <w:sz w:val="24"/>
          <w:szCs w:val="24"/>
          <w:lang w:val="sr-Cyrl-RS"/>
        </w:rPr>
        <w:t>и сматра да је у складу са Уставом и правним системом Републике Србије амандман:</w:t>
      </w:r>
    </w:p>
    <w:p w:rsidR="00337E1B" w:rsidRPr="009A48A3" w:rsidRDefault="00226CFC" w:rsidP="00226CF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48A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37E1B" w:rsidRPr="009A48A3">
        <w:rPr>
          <w:rFonts w:ascii="Times New Roman" w:hAnsi="Times New Roman" w:cs="Times New Roman"/>
          <w:sz w:val="24"/>
          <w:szCs w:val="24"/>
          <w:lang w:val="sr-Cyrl-RS"/>
        </w:rPr>
        <w:t>- на члан 11. који је поднео народни посланик Горан Спасојевић.</w:t>
      </w:r>
      <w:r w:rsidR="004928CF" w:rsidRPr="009A48A3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1099F" w:rsidRPr="009A48A3" w:rsidRDefault="00337E1B" w:rsidP="00226CF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48A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757D8" w:rsidRPr="009A48A3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</w:t>
      </w:r>
      <w:r w:rsidR="00E05FAF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Pr="009A48A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E05FAF" w:rsidRPr="009A48A3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</w:t>
      </w:r>
      <w:r w:rsidR="008757D8" w:rsidRPr="009A48A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1099F" w:rsidRPr="009A48A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1099F" w:rsidRPr="009A48A3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B2B9B" w:rsidRPr="009A48A3" w:rsidRDefault="00C1099F" w:rsidP="00226CF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8A3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51499C" w:rsidRPr="009A48A3" w:rsidRDefault="0051499C" w:rsidP="00E5102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A48A3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9A48A3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9A48A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CB2B9B" w:rsidRPr="009A48A3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337E1B" w:rsidRPr="009A48A3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E05FAF" w:rsidRPr="009A48A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37E1B" w:rsidRPr="009A48A3">
        <w:rPr>
          <w:rFonts w:ascii="Times New Roman" w:eastAsia="Times New Roman" w:hAnsi="Times New Roman" w:cs="Times New Roman"/>
          <w:sz w:val="24"/>
          <w:szCs w:val="24"/>
          <w:lang w:val="sr-Cyrl-RS"/>
        </w:rPr>
        <w:t>35</w:t>
      </w:r>
      <w:r w:rsidRPr="009A48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A48A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51499C" w:rsidRPr="009A48A3" w:rsidRDefault="0051499C" w:rsidP="00E5102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A48A3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9A48A3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9A48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</w:p>
    <w:p w:rsidR="0051499C" w:rsidRPr="009A48A3" w:rsidRDefault="0051499C" w:rsidP="0051499C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A48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</w:t>
      </w:r>
    </w:p>
    <w:p w:rsidR="0051499C" w:rsidRPr="009A48A3" w:rsidRDefault="0051499C" w:rsidP="0051499C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9A48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51499C" w:rsidRPr="009A48A3" w:rsidRDefault="0051499C" w:rsidP="0051499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8A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       </w:t>
      </w:r>
      <w:r w:rsidR="00E05FAF" w:rsidRPr="009A48A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   </w:t>
      </w:r>
      <w:r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</w:t>
      </w:r>
    </w:p>
    <w:p w:rsidR="0051499C" w:rsidRPr="009A48A3" w:rsidRDefault="0051499C" w:rsidP="0051499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1499C" w:rsidRPr="009A48A3" w:rsidRDefault="0051499C" w:rsidP="0051499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 Радоје Церовић                                                         </w:t>
      </w:r>
      <w:r w:rsidR="00E05FAF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</w:t>
      </w:r>
      <w:r w:rsidR="00226CFC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05FAF"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>Јелена Жарић Ковачевић</w:t>
      </w:r>
      <w:r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51499C" w:rsidRPr="009A48A3" w:rsidRDefault="0051499C" w:rsidP="0051499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9A48A3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51499C" w:rsidRPr="009A48A3" w:rsidRDefault="0051499C" w:rsidP="0051499C">
      <w:pPr>
        <w:rPr>
          <w:rFonts w:ascii="Times New Roman" w:hAnsi="Times New Roman" w:cs="Times New Roman"/>
          <w:sz w:val="24"/>
          <w:szCs w:val="24"/>
        </w:rPr>
      </w:pPr>
    </w:p>
    <w:p w:rsidR="0051499C" w:rsidRPr="009A48A3" w:rsidRDefault="0051499C" w:rsidP="0051499C">
      <w:pPr>
        <w:rPr>
          <w:rFonts w:ascii="Times New Roman" w:hAnsi="Times New Roman" w:cs="Times New Roman"/>
          <w:sz w:val="24"/>
          <w:szCs w:val="24"/>
        </w:rPr>
      </w:pPr>
    </w:p>
    <w:p w:rsidR="0051499C" w:rsidRPr="009A48A3" w:rsidRDefault="0051499C" w:rsidP="0051499C">
      <w:pPr>
        <w:rPr>
          <w:rFonts w:ascii="Times New Roman" w:hAnsi="Times New Roman" w:cs="Times New Roman"/>
          <w:sz w:val="24"/>
          <w:szCs w:val="24"/>
        </w:rPr>
      </w:pPr>
    </w:p>
    <w:p w:rsidR="00103355" w:rsidRPr="009A48A3" w:rsidRDefault="00103355">
      <w:pPr>
        <w:rPr>
          <w:rFonts w:ascii="Times New Roman" w:hAnsi="Times New Roman" w:cs="Times New Roman"/>
          <w:sz w:val="24"/>
          <w:szCs w:val="24"/>
        </w:rPr>
      </w:pPr>
    </w:p>
    <w:sectPr w:rsidR="00103355" w:rsidRPr="009A48A3" w:rsidSect="005D1DB1">
      <w:foot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BB8" w:rsidRDefault="00D229C9">
      <w:pPr>
        <w:spacing w:after="0" w:line="240" w:lineRule="auto"/>
      </w:pPr>
      <w:r>
        <w:separator/>
      </w:r>
    </w:p>
  </w:endnote>
  <w:endnote w:type="continuationSeparator" w:id="0">
    <w:p w:rsidR="00D22BB8" w:rsidRDefault="00D2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D776ED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9A48A3">
          <w:rPr>
            <w:rFonts w:ascii="Times New Roman" w:hAnsi="Times New Roman" w:cs="Times New Roman"/>
            <w:noProof/>
          </w:rPr>
          <w:t>2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9A4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BB8" w:rsidRDefault="00D229C9">
      <w:pPr>
        <w:spacing w:after="0" w:line="240" w:lineRule="auto"/>
      </w:pPr>
      <w:r>
        <w:separator/>
      </w:r>
    </w:p>
  </w:footnote>
  <w:footnote w:type="continuationSeparator" w:id="0">
    <w:p w:rsidR="00D22BB8" w:rsidRDefault="00D22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70D0A"/>
    <w:multiLevelType w:val="singleLevel"/>
    <w:tmpl w:val="C7848D36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eastAsiaTheme="minorEastAsia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9C"/>
    <w:rsid w:val="00103355"/>
    <w:rsid w:val="00226CFC"/>
    <w:rsid w:val="00337E1B"/>
    <w:rsid w:val="004928CF"/>
    <w:rsid w:val="0051499C"/>
    <w:rsid w:val="008757D8"/>
    <w:rsid w:val="008F74F0"/>
    <w:rsid w:val="009636A1"/>
    <w:rsid w:val="009A48A3"/>
    <w:rsid w:val="00A15607"/>
    <w:rsid w:val="00C1099F"/>
    <w:rsid w:val="00CB2B9B"/>
    <w:rsid w:val="00D229C9"/>
    <w:rsid w:val="00D22BB8"/>
    <w:rsid w:val="00D776ED"/>
    <w:rsid w:val="00E05FAF"/>
    <w:rsid w:val="00E37EEB"/>
    <w:rsid w:val="00E5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40B00"/>
  <w15:docId w15:val="{D60C38CA-FB15-4625-AF43-30637F68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4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99C"/>
  </w:style>
  <w:style w:type="paragraph" w:styleId="ListParagraph">
    <w:name w:val="List Paragraph"/>
    <w:basedOn w:val="Normal"/>
    <w:uiPriority w:val="34"/>
    <w:qFormat/>
    <w:rsid w:val="0051499C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51499C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31">
    <w:name w:val="Font Style31"/>
    <w:basedOn w:val="DefaultParagraphFont"/>
    <w:uiPriority w:val="99"/>
    <w:rsid w:val="00A1560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6">
    <w:name w:val="Style6"/>
    <w:basedOn w:val="Normal"/>
    <w:uiPriority w:val="99"/>
    <w:rsid w:val="00337E1B"/>
    <w:pPr>
      <w:widowControl w:val="0"/>
      <w:autoSpaceDE w:val="0"/>
      <w:autoSpaceDN w:val="0"/>
      <w:adjustRightInd w:val="0"/>
      <w:spacing w:after="0" w:line="274" w:lineRule="exact"/>
      <w:ind w:firstLine="768"/>
    </w:pPr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"/>
    <w:uiPriority w:val="99"/>
    <w:rsid w:val="00337E1B"/>
    <w:pPr>
      <w:widowControl w:val="0"/>
      <w:autoSpaceDE w:val="0"/>
      <w:autoSpaceDN w:val="0"/>
      <w:adjustRightInd w:val="0"/>
      <w:spacing w:after="0" w:line="264" w:lineRule="exact"/>
      <w:ind w:firstLine="76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337E1B"/>
    <w:rPr>
      <w:rFonts w:ascii="Arial" w:hAnsi="Arial" w:cs="Arial" w:hint="default"/>
      <w:color w:val="000000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337E1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colornavy">
    <w:name w:val="color_navy"/>
    <w:rsid w:val="0033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9</cp:revision>
  <dcterms:created xsi:type="dcterms:W3CDTF">2020-12-09T09:52:00Z</dcterms:created>
  <dcterms:modified xsi:type="dcterms:W3CDTF">2021-05-05T07:06:00Z</dcterms:modified>
</cp:coreProperties>
</file>